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C5D" w14:textId="77777777" w:rsidR="00C77E3E" w:rsidRPr="002F5A86" w:rsidRDefault="00F12F10" w:rsidP="002F5A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2F5A86">
        <w:rPr>
          <w:rFonts w:ascii="Times New Roman" w:hAnsi="Times New Roman" w:cs="Times New Roman"/>
          <w:b/>
          <w:sz w:val="28"/>
          <w:szCs w:val="28"/>
        </w:rPr>
        <w:t>Сдружение на хотелиери и ресторантьори „Велинград и Западни Родопи”</w:t>
      </w:r>
    </w:p>
    <w:p w14:paraId="06E869FB" w14:textId="77777777" w:rsidR="005337A2" w:rsidRPr="005337A2" w:rsidRDefault="005337A2" w:rsidP="00F12F10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1D366C86" w14:textId="77777777" w:rsidR="00F12F10" w:rsidRDefault="00F12F10" w:rsidP="00F12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4F191F6" wp14:editId="2279857A">
            <wp:extent cx="1676400" cy="1676400"/>
            <wp:effectExtent l="19050" t="0" r="0" b="0"/>
            <wp:docPr id="1" name="Picture 0" descr="SHR_RGB_B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_RGB_BG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0CD6" w14:textId="77777777" w:rsidR="00F12F10" w:rsidRDefault="00F12F10" w:rsidP="00F12F10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6F593B" w14:textId="77777777" w:rsidR="00F12F10" w:rsidRDefault="0000000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12F10" w:rsidRPr="003A3B57">
          <w:rPr>
            <w:rStyle w:val="Hyperlink"/>
            <w:rFonts w:ascii="Times New Roman" w:hAnsi="Times New Roman" w:cs="Times New Roman"/>
            <w:sz w:val="24"/>
            <w:szCs w:val="24"/>
          </w:rPr>
          <w:t>https://velingrad-bg.com/bg/</w:t>
        </w:r>
      </w:hyperlink>
    </w:p>
    <w:p w14:paraId="78BEE261" w14:textId="77777777" w:rsidR="00F12F10" w:rsidRDefault="00F12F1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4DFF9B0C" w14:textId="77777777" w:rsidR="005337A2" w:rsidRDefault="005337A2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61EC0648" w14:textId="77777777" w:rsidR="005337A2" w:rsidRDefault="005337A2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36B9D9B7" w14:textId="77777777" w:rsidR="005337A2" w:rsidRPr="005337A2" w:rsidRDefault="005337A2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12E207FE" w14:textId="77777777" w:rsidR="00A437BD" w:rsidRDefault="00A437BD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4594BD5" w14:textId="77777777" w:rsidR="00F12F10" w:rsidRPr="002F5A86" w:rsidRDefault="00F12F10" w:rsidP="002F5A86">
      <w:pPr>
        <w:pStyle w:val="ListParagraph"/>
        <w:numPr>
          <w:ilvl w:val="0"/>
          <w:numId w:val="1"/>
        </w:num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2F5A86">
        <w:rPr>
          <w:rFonts w:ascii="Times New Roman" w:hAnsi="Times New Roman" w:cs="Times New Roman"/>
          <w:b/>
          <w:sz w:val="28"/>
          <w:szCs w:val="28"/>
        </w:rPr>
        <w:t>Спа център „Деметра”</w:t>
      </w:r>
    </w:p>
    <w:p w14:paraId="70BED277" w14:textId="77777777" w:rsidR="005337A2" w:rsidRPr="005337A2" w:rsidRDefault="005337A2" w:rsidP="00F12F10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639CFFE3" w14:textId="77777777" w:rsidR="00F12F10" w:rsidRDefault="00F12F1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B0268F8" wp14:editId="1681CF28">
            <wp:extent cx="5276850" cy="1931122"/>
            <wp:effectExtent l="0" t="0" r="0" b="0"/>
            <wp:docPr id="2" name="Picture 1" descr="57317218_774503249612750_541393705836216320_n-spademetra-well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17218_774503249612750_541393705836216320_n-spademetra-wellnes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552" cy="19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8D98" w14:textId="77777777" w:rsidR="005337A2" w:rsidRDefault="005337A2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5171C9CC" w14:textId="77777777" w:rsidR="003B0E13" w:rsidRDefault="0000000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0E13" w:rsidRPr="003A3B57">
          <w:rPr>
            <w:rStyle w:val="Hyperlink"/>
            <w:rFonts w:ascii="Times New Roman" w:hAnsi="Times New Roman" w:cs="Times New Roman"/>
            <w:sz w:val="24"/>
            <w:szCs w:val="24"/>
          </w:rPr>
          <w:t>https://www.spademetra.com/</w:t>
        </w:r>
      </w:hyperlink>
    </w:p>
    <w:p w14:paraId="15577F30" w14:textId="77777777" w:rsidR="005337A2" w:rsidRDefault="005337A2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58B71360" w14:textId="77777777" w:rsidR="003B0E13" w:rsidRPr="002F5A86" w:rsidRDefault="003B0E13" w:rsidP="002F5A86">
      <w:pPr>
        <w:pStyle w:val="ListParagraph"/>
        <w:numPr>
          <w:ilvl w:val="0"/>
          <w:numId w:val="1"/>
        </w:num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2F5A86">
        <w:rPr>
          <w:rFonts w:ascii="Times New Roman" w:hAnsi="Times New Roman" w:cs="Times New Roman"/>
          <w:b/>
          <w:sz w:val="28"/>
          <w:szCs w:val="28"/>
        </w:rPr>
        <w:lastRenderedPageBreak/>
        <w:t>Компания за събитиен мениджмънт и туризъм „</w:t>
      </w:r>
      <w:r w:rsidRPr="002F5A86">
        <w:rPr>
          <w:rFonts w:ascii="Times New Roman" w:hAnsi="Times New Roman" w:cs="Times New Roman"/>
          <w:b/>
          <w:sz w:val="28"/>
          <w:szCs w:val="28"/>
          <w:lang w:val="en-CA"/>
        </w:rPr>
        <w:t>Confito Events&amp;Travel”</w:t>
      </w:r>
    </w:p>
    <w:p w14:paraId="026F39E6" w14:textId="77777777" w:rsidR="000745F8" w:rsidRPr="005337A2" w:rsidRDefault="000745F8" w:rsidP="00F12F10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000CCEE0" w14:textId="77777777" w:rsidR="000745F8" w:rsidRDefault="003B0E13" w:rsidP="002F5A86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CF4FBF0" wp14:editId="2D71E7D3">
            <wp:extent cx="2952579" cy="3651140"/>
            <wp:effectExtent l="19050" t="0" r="171" b="0"/>
            <wp:docPr id="3" name="Picture 2" descr="Konf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it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53" cy="365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92233" w14:textId="77777777" w:rsidR="00A437BD" w:rsidRDefault="0000000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hyperlink r:id="rId12" w:history="1">
        <w:r w:rsidR="00A437BD" w:rsidRPr="003A3B5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https://confi.to/</w:t>
        </w:r>
      </w:hyperlink>
    </w:p>
    <w:p w14:paraId="0A51B932" w14:textId="77777777" w:rsidR="000745F8" w:rsidRDefault="000745F8" w:rsidP="000745F8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7C3A5E48" w14:textId="77777777" w:rsidR="002F5A86" w:rsidRDefault="002F5A86" w:rsidP="000745F8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663FF1AB" w14:textId="77777777" w:rsidR="00A437BD" w:rsidRPr="005337A2" w:rsidRDefault="002F5A86" w:rsidP="002F5A86">
      <w:pPr>
        <w:pStyle w:val="Heading1"/>
        <w:shd w:val="clear" w:color="auto" w:fill="FFFFFF"/>
        <w:spacing w:before="0" w:beforeAutospacing="0" w:after="0" w:afterAutospacing="0"/>
        <w:ind w:left="720"/>
        <w:jc w:val="center"/>
        <w:rPr>
          <w:color w:val="59595B"/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4.</w:t>
      </w:r>
      <w:hyperlink r:id="rId13" w:history="1">
        <w:r w:rsidR="00A437BD" w:rsidRPr="005337A2">
          <w:rPr>
            <w:rStyle w:val="Hyperlink"/>
            <w:color w:val="000000"/>
            <w:sz w:val="28"/>
            <w:szCs w:val="24"/>
            <w:u w:val="none"/>
          </w:rPr>
          <w:t>Cибирская федерация рестораторов и отельеров</w:t>
        </w:r>
      </w:hyperlink>
    </w:p>
    <w:p w14:paraId="3E2718F1" w14:textId="77777777" w:rsidR="00A437BD" w:rsidRDefault="00A437BD" w:rsidP="00A437BD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color w:val="59595B"/>
          <w:sz w:val="24"/>
          <w:szCs w:val="24"/>
          <w:lang w:val="en-CA"/>
        </w:rPr>
      </w:pPr>
    </w:p>
    <w:p w14:paraId="7CF4BDFF" w14:textId="77777777" w:rsidR="000745F8" w:rsidRDefault="000745F8" w:rsidP="00A437BD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color w:val="59595B"/>
          <w:sz w:val="24"/>
          <w:szCs w:val="24"/>
          <w:lang w:val="en-CA"/>
        </w:rPr>
      </w:pPr>
    </w:p>
    <w:p w14:paraId="5429E7C8" w14:textId="77777777" w:rsidR="000745F8" w:rsidRDefault="00A437BD" w:rsidP="000745F8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en-CA"/>
        </w:rPr>
      </w:pPr>
      <w:r>
        <w:rPr>
          <w:b w:val="0"/>
          <w:noProof/>
          <w:color w:val="59595B"/>
          <w:sz w:val="24"/>
          <w:szCs w:val="24"/>
        </w:rPr>
        <w:drawing>
          <wp:inline distT="0" distB="0" distL="0" distR="0" wp14:anchorId="05D767FE" wp14:editId="33BD22B0">
            <wp:extent cx="2143125" cy="2143125"/>
            <wp:effectExtent l="19050" t="0" r="9525" b="0"/>
            <wp:docPr id="4" name="Picture 3" descr="изтеглен фай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BF24" w14:textId="77777777" w:rsidR="000745F8" w:rsidRDefault="000745F8" w:rsidP="000745F8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en-CA"/>
        </w:rPr>
      </w:pPr>
    </w:p>
    <w:p w14:paraId="328ABFF7" w14:textId="77777777" w:rsidR="002F5A86" w:rsidRDefault="00000000" w:rsidP="002F5A86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en-CA"/>
        </w:rPr>
      </w:pPr>
      <w:hyperlink r:id="rId15" w:history="1">
        <w:r w:rsidR="002F5A86" w:rsidRPr="003A3B57">
          <w:rPr>
            <w:rStyle w:val="Hyperlink"/>
            <w:b w:val="0"/>
            <w:sz w:val="24"/>
            <w:szCs w:val="24"/>
            <w:lang w:val="en-CA"/>
          </w:rPr>
          <w:t>http://sibfrio.ru/</w:t>
        </w:r>
      </w:hyperlink>
    </w:p>
    <w:p w14:paraId="0FF33230" w14:textId="77777777" w:rsidR="00A437BD" w:rsidRPr="002F5A86" w:rsidRDefault="002F5A86" w:rsidP="002F5A86">
      <w:pPr>
        <w:pStyle w:val="Heading1"/>
        <w:shd w:val="clear" w:color="auto" w:fill="FFFFFF"/>
        <w:spacing w:before="0" w:beforeAutospacing="0" w:after="0" w:afterAutospacing="0"/>
        <w:ind w:left="720"/>
        <w:jc w:val="center"/>
        <w:rPr>
          <w:color w:val="59595B"/>
          <w:sz w:val="24"/>
          <w:szCs w:val="24"/>
          <w:lang w:val="en-CA"/>
        </w:rPr>
      </w:pPr>
      <w:r>
        <w:rPr>
          <w:sz w:val="28"/>
          <w:szCs w:val="28"/>
          <w:lang w:val="en-CA"/>
        </w:rPr>
        <w:lastRenderedPageBreak/>
        <w:t>5.</w:t>
      </w:r>
      <w:r w:rsidR="00A437BD" w:rsidRPr="002F5A86">
        <w:rPr>
          <w:sz w:val="28"/>
          <w:szCs w:val="28"/>
        </w:rPr>
        <w:t>Туристическа агенция „Премиер турс”</w:t>
      </w:r>
    </w:p>
    <w:p w14:paraId="7FD90B8A" w14:textId="77777777" w:rsidR="00A437BD" w:rsidRDefault="00A437BD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9E8823D" wp14:editId="67D9693A">
            <wp:extent cx="2143125" cy="2143125"/>
            <wp:effectExtent l="19050" t="0" r="9525" b="0"/>
            <wp:docPr id="5" name="Picture 4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C9E80" w14:textId="77777777" w:rsidR="00A437BD" w:rsidRDefault="0000000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437BD" w:rsidRPr="003A3B57">
          <w:rPr>
            <w:rStyle w:val="Hyperlink"/>
            <w:rFonts w:ascii="Times New Roman" w:hAnsi="Times New Roman" w:cs="Times New Roman"/>
            <w:sz w:val="24"/>
            <w:szCs w:val="24"/>
          </w:rPr>
          <w:t>https://www.premiertours.bg/bg/</w:t>
        </w:r>
      </w:hyperlink>
    </w:p>
    <w:p w14:paraId="47796798" w14:textId="77777777" w:rsidR="00A437BD" w:rsidRDefault="00A437BD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7881CEB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5BCA3005" w14:textId="77777777" w:rsidR="000745F8" w:rsidRPr="000745F8" w:rsidRDefault="000745F8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76A1290C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FB0AD85" w14:textId="77777777" w:rsidR="00A437BD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6. </w:t>
      </w:r>
      <w:r w:rsidR="00A437BD" w:rsidRPr="000745F8">
        <w:rPr>
          <w:rFonts w:ascii="Times New Roman" w:hAnsi="Times New Roman" w:cs="Times New Roman"/>
          <w:b/>
          <w:sz w:val="28"/>
          <w:szCs w:val="28"/>
        </w:rPr>
        <w:t>Частен професионален колеж „Ейч Ар Си Кулинари Академи България”</w:t>
      </w:r>
    </w:p>
    <w:p w14:paraId="57FD7A0B" w14:textId="77777777" w:rsidR="000745F8" w:rsidRPr="000745F8" w:rsidRDefault="000745F8" w:rsidP="00F12F10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323FD0B6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AA6B4B5" wp14:editId="086F470B">
            <wp:extent cx="2114550" cy="2162175"/>
            <wp:effectExtent l="19050" t="0" r="0" b="0"/>
            <wp:docPr id="6" name="Picture 5" descr="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6B25A" w14:textId="77777777" w:rsidR="000745F8" w:rsidRDefault="000745F8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2E65178A" w14:textId="77777777" w:rsidR="00F43C49" w:rsidRDefault="0000000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43C49" w:rsidRPr="003A3B57">
          <w:rPr>
            <w:rStyle w:val="Hyperlink"/>
            <w:rFonts w:ascii="Times New Roman" w:hAnsi="Times New Roman" w:cs="Times New Roman"/>
            <w:sz w:val="24"/>
            <w:szCs w:val="24"/>
          </w:rPr>
          <w:t>https://www.hrcacademy.com/bg/</w:t>
        </w:r>
      </w:hyperlink>
    </w:p>
    <w:p w14:paraId="7744D1BC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2F19E0" w14:textId="77777777" w:rsidR="002F5A86" w:rsidRDefault="002F5A86" w:rsidP="002F5A86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78007486" w14:textId="77777777" w:rsidR="00F43C49" w:rsidRDefault="002F5A8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lastRenderedPageBreak/>
        <w:t xml:space="preserve">7. </w:t>
      </w:r>
      <w:r w:rsidR="00F43C49" w:rsidRPr="002F5A86">
        <w:rPr>
          <w:rFonts w:ascii="Times New Roman" w:hAnsi="Times New Roman" w:cs="Times New Roman"/>
          <w:b/>
          <w:sz w:val="28"/>
          <w:szCs w:val="28"/>
        </w:rPr>
        <w:t>Туристическа агенция „</w:t>
      </w:r>
      <w:r w:rsidR="00F43C49" w:rsidRPr="002F5A86">
        <w:rPr>
          <w:rFonts w:ascii="Times New Roman" w:hAnsi="Times New Roman" w:cs="Times New Roman"/>
          <w:b/>
          <w:sz w:val="28"/>
          <w:szCs w:val="28"/>
          <w:lang w:val="en-CA"/>
        </w:rPr>
        <w:t>Cruise Guru”</w:t>
      </w:r>
    </w:p>
    <w:p w14:paraId="448323D4" w14:textId="77777777" w:rsidR="002F5A86" w:rsidRPr="002F5A86" w:rsidRDefault="002F5A8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24C43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00528D2" wp14:editId="50FBC021">
            <wp:extent cx="3905250" cy="857250"/>
            <wp:effectExtent l="19050" t="0" r="0" b="0"/>
            <wp:docPr id="7" name="Picture 6" descr="изтеглен файл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94C9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693CB2F7" w14:textId="77777777" w:rsidR="00F43C49" w:rsidRDefault="0000000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hyperlink r:id="rId21" w:history="1">
        <w:r w:rsidR="00F43C49" w:rsidRPr="003A3B5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https://www.cruiseguru.travel/bg/</w:t>
        </w:r>
      </w:hyperlink>
    </w:p>
    <w:p w14:paraId="58AAA6AA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25C8A80B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1DE37122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3977F59A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4A15DD07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43CD2557" w14:textId="77777777" w:rsidR="00F43C49" w:rsidRP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8. </w:t>
      </w:r>
      <w:r w:rsidR="00F43C49" w:rsidRPr="002F5A86">
        <w:rPr>
          <w:rFonts w:ascii="Times New Roman" w:hAnsi="Times New Roman" w:cs="Times New Roman"/>
          <w:b/>
          <w:sz w:val="28"/>
          <w:szCs w:val="28"/>
        </w:rPr>
        <w:t>Национална информационна агенция „</w:t>
      </w:r>
      <w:r w:rsidR="00F43C49" w:rsidRPr="002F5A86">
        <w:rPr>
          <w:rFonts w:ascii="Times New Roman" w:hAnsi="Times New Roman" w:cs="Times New Roman"/>
          <w:b/>
          <w:sz w:val="28"/>
          <w:szCs w:val="28"/>
          <w:lang w:val="en-CA"/>
        </w:rPr>
        <w:t>Bgtourism.bg”</w:t>
      </w:r>
    </w:p>
    <w:p w14:paraId="301E659B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5068289" wp14:editId="45CAA5B9">
            <wp:extent cx="2143125" cy="2143125"/>
            <wp:effectExtent l="19050" t="0" r="9525" b="0"/>
            <wp:docPr id="8" name="Picture 7" descr="изтеглен фай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2)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AD79" w14:textId="77777777" w:rsidR="00F43C49" w:rsidRDefault="00000000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hyperlink r:id="rId23" w:history="1">
        <w:r w:rsidR="00F43C49" w:rsidRPr="003A3B5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https://bgtourism.bg/</w:t>
        </w:r>
      </w:hyperlink>
    </w:p>
    <w:p w14:paraId="6207BD57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5DF7B042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0231C546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4A69B41E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542FCAC0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48820F27" w14:textId="77777777" w:rsid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408C181F" w14:textId="77777777" w:rsidR="00F43C49" w:rsidRP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lastRenderedPageBreak/>
        <w:t xml:space="preserve">9. </w:t>
      </w:r>
      <w:r w:rsidR="00F43C49" w:rsidRPr="002F5A86">
        <w:rPr>
          <w:rFonts w:ascii="Times New Roman" w:hAnsi="Times New Roman" w:cs="Times New Roman"/>
          <w:b/>
          <w:sz w:val="28"/>
          <w:szCs w:val="28"/>
        </w:rPr>
        <w:t>Компания за студентски обмен и програми за временна работа „Хармония консулт”</w:t>
      </w:r>
    </w:p>
    <w:p w14:paraId="598625A4" w14:textId="77777777" w:rsidR="00F43C49" w:rsidRDefault="00F43C49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A448FE3" wp14:editId="0350BD9A">
            <wp:extent cx="2216636" cy="1247775"/>
            <wp:effectExtent l="19050" t="0" r="0" b="0"/>
            <wp:docPr id="9" name="Picture 8" descr="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91" cy="12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F041" w14:textId="77777777" w:rsidR="002F5A86" w:rsidRPr="002F5A86" w:rsidRDefault="002F5A86" w:rsidP="00F12F1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7733A1C3" w14:textId="77777777" w:rsidR="00EA2BD0" w:rsidRDefault="00000000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A2BD0" w:rsidRPr="003A3B57">
          <w:rPr>
            <w:rStyle w:val="Hyperlink"/>
            <w:rFonts w:ascii="Times New Roman" w:hAnsi="Times New Roman" w:cs="Times New Roman"/>
            <w:sz w:val="24"/>
            <w:szCs w:val="24"/>
          </w:rPr>
          <w:t>http://www.work-in-usa.org/</w:t>
        </w:r>
      </w:hyperlink>
    </w:p>
    <w:p w14:paraId="12D19FDE" w14:textId="77777777" w:rsidR="00EA2BD0" w:rsidRPr="002F5A86" w:rsidRDefault="00EA2BD0" w:rsidP="002F5A86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0EEEBC07" w14:textId="77777777" w:rsidR="00EA2BD0" w:rsidRDefault="00EA2BD0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7B00ABE" w14:textId="77777777" w:rsidR="00EA2BD0" w:rsidRDefault="00EA2BD0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7990FB0" w14:textId="77777777" w:rsidR="00EA2BD0" w:rsidRPr="002F5A86" w:rsidRDefault="002F5A8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10. </w:t>
      </w:r>
      <w:r w:rsidR="00EA2BD0" w:rsidRPr="002F5A86">
        <w:rPr>
          <w:rFonts w:ascii="Times New Roman" w:hAnsi="Times New Roman" w:cs="Times New Roman"/>
          <w:b/>
          <w:sz w:val="28"/>
          <w:szCs w:val="28"/>
        </w:rPr>
        <w:t xml:space="preserve">Хотел </w:t>
      </w:r>
      <w:r w:rsidR="005337A2" w:rsidRPr="002F5A86">
        <w:rPr>
          <w:rFonts w:ascii="Times New Roman" w:hAnsi="Times New Roman" w:cs="Times New Roman"/>
          <w:b/>
          <w:sz w:val="28"/>
          <w:szCs w:val="28"/>
          <w:lang w:val="en-CA"/>
        </w:rPr>
        <w:t>“Holiday Inn”</w:t>
      </w:r>
    </w:p>
    <w:p w14:paraId="05FBA5BD" w14:textId="77777777" w:rsidR="005337A2" w:rsidRDefault="005337A2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B867105" wp14:editId="7FAAAFDF">
            <wp:extent cx="3448050" cy="1323975"/>
            <wp:effectExtent l="19050" t="0" r="0" b="0"/>
            <wp:docPr id="10" name="Picture 9" descr="изтеглен файл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3)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EC20" w14:textId="77777777" w:rsidR="002F5A86" w:rsidRDefault="002F5A86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249C3E66" w14:textId="77777777" w:rsidR="005337A2" w:rsidRDefault="00000000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hyperlink r:id="rId27" w:history="1">
        <w:r w:rsidR="002F5A86" w:rsidRPr="003A3B5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https://www.hisofiahotel.com/</w:t>
        </w:r>
      </w:hyperlink>
    </w:p>
    <w:p w14:paraId="1912A06E" w14:textId="77777777" w:rsidR="002F5A86" w:rsidRDefault="002F5A86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7AA15979" w14:textId="77777777" w:rsidR="002F5A86" w:rsidRDefault="002F5A86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1AF27C08" w14:textId="77777777" w:rsidR="002F5A86" w:rsidRDefault="002F5A86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638D0929" w14:textId="77777777" w:rsidR="002F5A86" w:rsidRDefault="002F5A86" w:rsidP="00196B0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11. </w:t>
      </w:r>
      <w:r w:rsidRPr="002F5A86">
        <w:rPr>
          <w:rFonts w:ascii="Times New Roman" w:hAnsi="Times New Roman" w:cs="Times New Roman"/>
          <w:b/>
          <w:sz w:val="28"/>
          <w:szCs w:val="28"/>
        </w:rPr>
        <w:t>Национално сдружение на малкия и средния бизнес в туризма</w:t>
      </w:r>
    </w:p>
    <w:p w14:paraId="34A543F6" w14:textId="77777777" w:rsidR="00196B06" w:rsidRDefault="00196B0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CF495" w14:textId="77777777" w:rsidR="00196B06" w:rsidRDefault="00196B0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FC528" w14:textId="77777777" w:rsidR="00196B06" w:rsidRDefault="00196B0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B5EE2" w14:textId="77777777" w:rsidR="00196B06" w:rsidRPr="00196B06" w:rsidRDefault="00196B0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3C54B" w14:textId="77777777" w:rsidR="00196B06" w:rsidRDefault="00196B06" w:rsidP="00196B0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Мистрал</w:t>
      </w:r>
      <w:r w:rsidRPr="002F5A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Травел ООД</w:t>
      </w:r>
    </w:p>
    <w:p w14:paraId="171482C6" w14:textId="77777777" w:rsidR="00196B06" w:rsidRDefault="00196B06" w:rsidP="00196B0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9A612" w14:textId="77777777" w:rsidR="00196B06" w:rsidRDefault="00196B06" w:rsidP="00196B0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5229F3CC" wp14:editId="2E7AC7A1">
            <wp:extent cx="3063240" cy="1524000"/>
            <wp:effectExtent l="19050" t="0" r="3810" b="0"/>
            <wp:docPr id="12" name="Picture 1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C69A" w14:textId="77777777" w:rsidR="00196B06" w:rsidRDefault="00196B06" w:rsidP="002F5A86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3AF0E" w14:textId="77777777" w:rsidR="00196B06" w:rsidRDefault="00000000" w:rsidP="00196B06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hyperlink r:id="rId29" w:history="1">
        <w:r w:rsidR="00E81DE0" w:rsidRPr="00557E91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https://www.mistralbg.com/</w:t>
        </w:r>
      </w:hyperlink>
    </w:p>
    <w:p w14:paraId="00AF6CE7" w14:textId="51790D7F" w:rsidR="002F5A86" w:rsidRDefault="002F5A86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2C079189" w14:textId="5EB0B07C" w:rsidR="004B2CBF" w:rsidRDefault="00476AAB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AAB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13. </w:t>
      </w:r>
      <w:r w:rsidRPr="00476AAB">
        <w:rPr>
          <w:rFonts w:ascii="Times New Roman" w:hAnsi="Times New Roman" w:cs="Times New Roman"/>
          <w:b/>
          <w:bCs/>
          <w:sz w:val="28"/>
          <w:szCs w:val="28"/>
        </w:rPr>
        <w:t>Българска асоциация на винените професионалисти</w:t>
      </w:r>
    </w:p>
    <w:p w14:paraId="3B6F63AF" w14:textId="77777777" w:rsidR="00476AAB" w:rsidRPr="00476AAB" w:rsidRDefault="00476AAB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5AEF1" w14:textId="714D2DA5" w:rsidR="004B2CBF" w:rsidRDefault="004B2CBF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5526DA0E" wp14:editId="13565024">
            <wp:extent cx="1790700" cy="1762125"/>
            <wp:effectExtent l="0" t="0" r="0" b="0"/>
            <wp:docPr id="13" name="Picture 1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 with medium confidence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C64C" w14:textId="07EA8778" w:rsidR="00476AAB" w:rsidRPr="00476AAB" w:rsidRDefault="00000000" w:rsidP="00476AAB">
      <w:pPr>
        <w:tabs>
          <w:tab w:val="left" w:pos="5925"/>
        </w:tabs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GB"/>
        </w:rPr>
      </w:pPr>
      <w:hyperlink r:id="rId31" w:history="1">
        <w:r w:rsidR="004B2CBF" w:rsidRPr="005940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https://www.bawp.bg/bg/</w:t>
        </w:r>
      </w:hyperlink>
    </w:p>
    <w:p w14:paraId="5C68F3B5" w14:textId="7E4E7690" w:rsidR="004B2CBF" w:rsidRDefault="004B2CBF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3278074" w14:textId="04647D88" w:rsidR="004B2CBF" w:rsidRDefault="00476AAB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AAB">
        <w:rPr>
          <w:rFonts w:ascii="Times New Roman" w:hAnsi="Times New Roman" w:cs="Times New Roman"/>
          <w:b/>
          <w:bCs/>
          <w:sz w:val="28"/>
          <w:szCs w:val="28"/>
        </w:rPr>
        <w:t>14. Национална туристическа камара</w:t>
      </w:r>
    </w:p>
    <w:p w14:paraId="1E308899" w14:textId="35E96A86" w:rsidR="00476AAB" w:rsidRDefault="00476AAB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8643B" w14:textId="151A0533" w:rsidR="00406886" w:rsidRDefault="00406886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6403C" w14:textId="7C1AF4F1" w:rsidR="00406886" w:rsidRDefault="00406886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3B5C4" w14:textId="27D0EF8E" w:rsidR="00406886" w:rsidRDefault="00406886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DBC7" w14:textId="77777777" w:rsidR="00406886" w:rsidRDefault="00406886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A63AF" w14:textId="5D72BEA3" w:rsidR="00476AAB" w:rsidRDefault="00476AAB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15. </w:t>
      </w:r>
      <w:r w:rsidR="00406886">
        <w:rPr>
          <w:rFonts w:ascii="Times New Roman" w:hAnsi="Times New Roman" w:cs="Times New Roman"/>
          <w:b/>
          <w:bCs/>
          <w:sz w:val="28"/>
          <w:szCs w:val="28"/>
        </w:rPr>
        <w:t>Гранд Хотел Милениум София</w:t>
      </w:r>
    </w:p>
    <w:p w14:paraId="16085872" w14:textId="1D5B5F1B" w:rsidR="00406886" w:rsidRDefault="00406886" w:rsidP="00EA2BD0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drawing>
          <wp:inline distT="0" distB="0" distL="0" distR="0" wp14:anchorId="60634BB1" wp14:editId="2F925F36">
            <wp:extent cx="2533650" cy="1752600"/>
            <wp:effectExtent l="0" t="0" r="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C4308" w14:textId="01A21F3B" w:rsidR="00406886" w:rsidRPr="00406886" w:rsidRDefault="00406886" w:rsidP="00EA2BD0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33" w:history="1">
        <w:r w:rsidRPr="002D794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https://grandhotelmillenniumsofia.bg/bg/nachalo/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406886" w:rsidRPr="00406886" w:rsidSect="00C77E3E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7B7D" w14:textId="77777777" w:rsidR="00265116" w:rsidRDefault="00265116" w:rsidP="003F4A46">
      <w:pPr>
        <w:spacing w:after="0" w:line="240" w:lineRule="auto"/>
      </w:pPr>
      <w:r>
        <w:separator/>
      </w:r>
    </w:p>
  </w:endnote>
  <w:endnote w:type="continuationSeparator" w:id="0">
    <w:p w14:paraId="527F85A4" w14:textId="77777777" w:rsidR="00265116" w:rsidRDefault="00265116" w:rsidP="003F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4636"/>
      <w:docPartObj>
        <w:docPartGallery w:val="Page Numbers (Bottom of Page)"/>
        <w:docPartUnique/>
      </w:docPartObj>
    </w:sdtPr>
    <w:sdtContent>
      <w:p w14:paraId="64F1708A" w14:textId="77777777" w:rsidR="003F4A46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2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774F34" w14:textId="77777777" w:rsidR="003F4A46" w:rsidRDefault="003F4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56BB" w14:textId="77777777" w:rsidR="00265116" w:rsidRDefault="00265116" w:rsidP="003F4A46">
      <w:pPr>
        <w:spacing w:after="0" w:line="240" w:lineRule="auto"/>
      </w:pPr>
      <w:r>
        <w:separator/>
      </w:r>
    </w:p>
  </w:footnote>
  <w:footnote w:type="continuationSeparator" w:id="0">
    <w:p w14:paraId="243A8702" w14:textId="77777777" w:rsidR="00265116" w:rsidRDefault="00265116" w:rsidP="003F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00EC5"/>
    <w:multiLevelType w:val="hybridMultilevel"/>
    <w:tmpl w:val="0742B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62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46"/>
    <w:rsid w:val="000745F8"/>
    <w:rsid w:val="00122A39"/>
    <w:rsid w:val="00196B06"/>
    <w:rsid w:val="001B52AC"/>
    <w:rsid w:val="00265116"/>
    <w:rsid w:val="002F5A86"/>
    <w:rsid w:val="003B0E13"/>
    <w:rsid w:val="003F4A46"/>
    <w:rsid w:val="00406886"/>
    <w:rsid w:val="00476AAB"/>
    <w:rsid w:val="004B2CBF"/>
    <w:rsid w:val="005337A2"/>
    <w:rsid w:val="00557CE2"/>
    <w:rsid w:val="005C7F20"/>
    <w:rsid w:val="00745D6A"/>
    <w:rsid w:val="008547A1"/>
    <w:rsid w:val="008A05E2"/>
    <w:rsid w:val="00902F89"/>
    <w:rsid w:val="00A437BD"/>
    <w:rsid w:val="00B36722"/>
    <w:rsid w:val="00C77E3E"/>
    <w:rsid w:val="00E81DE0"/>
    <w:rsid w:val="00EA2BD0"/>
    <w:rsid w:val="00F12F10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FC60"/>
  <w15:docId w15:val="{E35B924B-41F2-4AFA-9C55-F8A32BC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3E"/>
  </w:style>
  <w:style w:type="paragraph" w:styleId="Heading1">
    <w:name w:val="heading 1"/>
    <w:basedOn w:val="Normal"/>
    <w:link w:val="Heading1Char"/>
    <w:uiPriority w:val="9"/>
    <w:qFormat/>
    <w:rsid w:val="00A43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A46"/>
  </w:style>
  <w:style w:type="paragraph" w:styleId="Footer">
    <w:name w:val="footer"/>
    <w:basedOn w:val="Normal"/>
    <w:link w:val="FooterChar"/>
    <w:uiPriority w:val="99"/>
    <w:unhideWhenUsed/>
    <w:rsid w:val="003F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46"/>
  </w:style>
  <w:style w:type="paragraph" w:styleId="BalloonText">
    <w:name w:val="Balloon Text"/>
    <w:basedOn w:val="Normal"/>
    <w:link w:val="BalloonTextChar"/>
    <w:uiPriority w:val="99"/>
    <w:semiHidden/>
    <w:unhideWhenUsed/>
    <w:rsid w:val="00F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F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37B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ListParagraph">
    <w:name w:val="List Paragraph"/>
    <w:basedOn w:val="Normal"/>
    <w:uiPriority w:val="34"/>
    <w:qFormat/>
    <w:rsid w:val="002F5A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1D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bfrio.ru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cruiseguru.travel/bg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onfi.to/" TargetMode="External"/><Relationship Id="rId17" Type="http://schemas.openxmlformats.org/officeDocument/2006/relationships/hyperlink" Target="https://www.premiertours.bg/bg/" TargetMode="External"/><Relationship Id="rId25" Type="http://schemas.openxmlformats.org/officeDocument/2006/relationships/hyperlink" Target="http://www.work-in-usa.org/" TargetMode="External"/><Relationship Id="rId33" Type="http://schemas.openxmlformats.org/officeDocument/2006/relationships/hyperlink" Target="https://grandhotelmillenniumsofia.bg/bg/nachalo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www.mistralb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32" Type="http://schemas.openxmlformats.org/officeDocument/2006/relationships/image" Target="media/image13.jpg"/><Relationship Id="rId5" Type="http://schemas.openxmlformats.org/officeDocument/2006/relationships/footnotes" Target="footnotes.xml"/><Relationship Id="rId15" Type="http://schemas.openxmlformats.org/officeDocument/2006/relationships/hyperlink" Target="http://sibfrio.ru/" TargetMode="External"/><Relationship Id="rId23" Type="http://schemas.openxmlformats.org/officeDocument/2006/relationships/hyperlink" Target="https://bgtourism.bg/" TargetMode="Externa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https://www.spademetra.com/" TargetMode="External"/><Relationship Id="rId19" Type="http://schemas.openxmlformats.org/officeDocument/2006/relationships/hyperlink" Target="https://www.hrcacademy.com/bg/" TargetMode="External"/><Relationship Id="rId31" Type="http://schemas.openxmlformats.org/officeDocument/2006/relationships/hyperlink" Target="https://www.bawp.bg/b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www.hisofiahotel.com/" TargetMode="External"/><Relationship Id="rId30" Type="http://schemas.openxmlformats.org/officeDocument/2006/relationships/image" Target="media/image12.png"/><Relationship Id="rId35" Type="http://schemas.openxmlformats.org/officeDocument/2006/relationships/fontTable" Target="fontTable.xml"/><Relationship Id="rId8" Type="http://schemas.openxmlformats.org/officeDocument/2006/relationships/hyperlink" Target="https://velingrad-bg.com/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Svetoslav Kaleychev</cp:lastModifiedBy>
  <cp:revision>10</cp:revision>
  <dcterms:created xsi:type="dcterms:W3CDTF">2021-12-01T07:42:00Z</dcterms:created>
  <dcterms:modified xsi:type="dcterms:W3CDTF">2023-03-01T08:21:00Z</dcterms:modified>
</cp:coreProperties>
</file>